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C5" w:rsidRDefault="005373B2" w:rsidP="009E1C55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6CB657D" wp14:editId="44012BBA">
            <wp:simplePos x="0" y="0"/>
            <wp:positionH relativeFrom="column">
              <wp:posOffset>2530475</wp:posOffset>
            </wp:positionH>
            <wp:positionV relativeFrom="paragraph">
              <wp:posOffset>-417830</wp:posOffset>
            </wp:positionV>
            <wp:extent cx="715010" cy="873760"/>
            <wp:effectExtent l="0" t="0" r="8890" b="254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187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577187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577187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ДУМА</w:t>
      </w:r>
      <w:r w:rsidRPr="00D611D8">
        <w:rPr>
          <w:rFonts w:ascii="Liberation Serif" w:hAnsi="Liberation Serif"/>
          <w:b/>
          <w:sz w:val="32"/>
          <w:szCs w:val="32"/>
        </w:rPr>
        <w:t xml:space="preserve"> НЕВЬЯНСКОГО  ГОРОДСКОГО ОКРУГА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РЕШЕНИЕ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3655" r="28575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577187" w:rsidRPr="00AC0511" w:rsidRDefault="00AC0511" w:rsidP="00577187">
      <w:pPr>
        <w:rPr>
          <w:rFonts w:ascii="Liberation Serif" w:hAnsi="Liberation Serif"/>
          <w:sz w:val="24"/>
          <w:szCs w:val="24"/>
        </w:rPr>
      </w:pPr>
      <w:r w:rsidRPr="00AC0511">
        <w:rPr>
          <w:rFonts w:ascii="Liberation Serif" w:hAnsi="Liberation Serif"/>
          <w:sz w:val="24"/>
          <w:szCs w:val="24"/>
        </w:rPr>
        <w:t>24.08.2022</w:t>
      </w:r>
      <w:r w:rsidR="00577187" w:rsidRPr="00AC0511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</w:t>
      </w:r>
      <w:r w:rsidRPr="00AC0511">
        <w:rPr>
          <w:rFonts w:ascii="Liberation Serif" w:hAnsi="Liberation Serif"/>
          <w:sz w:val="24"/>
          <w:szCs w:val="24"/>
        </w:rPr>
        <w:t xml:space="preserve">                              </w:t>
      </w:r>
      <w:r w:rsidR="00577187" w:rsidRPr="00AC0511">
        <w:rPr>
          <w:rFonts w:ascii="Liberation Serif" w:hAnsi="Liberation Serif"/>
          <w:sz w:val="24"/>
          <w:szCs w:val="24"/>
        </w:rPr>
        <w:t xml:space="preserve"> № </w:t>
      </w:r>
      <w:r w:rsidRPr="00AC0511">
        <w:rPr>
          <w:rFonts w:ascii="Liberation Serif" w:hAnsi="Liberation Serif"/>
          <w:sz w:val="24"/>
          <w:szCs w:val="24"/>
        </w:rPr>
        <w:t xml:space="preserve"> 92</w:t>
      </w:r>
      <w:r w:rsidR="00577187" w:rsidRPr="00AC0511">
        <w:rPr>
          <w:rFonts w:ascii="Liberation Serif" w:hAnsi="Liberation Serif"/>
        </w:rPr>
        <w:t xml:space="preserve"> </w:t>
      </w:r>
    </w:p>
    <w:p w:rsidR="00577187" w:rsidRPr="00D611D8" w:rsidRDefault="00577187" w:rsidP="00577187">
      <w:pPr>
        <w:jc w:val="center"/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г. Невьянск</w:t>
      </w:r>
    </w:p>
    <w:p w:rsidR="00577187" w:rsidRPr="00D611D8" w:rsidRDefault="00577187" w:rsidP="00577187">
      <w:pPr>
        <w:rPr>
          <w:rFonts w:ascii="Liberation Serif" w:hAnsi="Liberation Serif"/>
          <w:sz w:val="24"/>
          <w:szCs w:val="24"/>
        </w:rPr>
      </w:pPr>
    </w:p>
    <w:p w:rsidR="00577187" w:rsidRPr="00D611D8" w:rsidRDefault="00577187" w:rsidP="00577187">
      <w:pPr>
        <w:rPr>
          <w:rFonts w:ascii="Liberation Serif" w:hAnsi="Liberation Serif"/>
          <w:sz w:val="24"/>
          <w:szCs w:val="24"/>
        </w:rPr>
      </w:pPr>
    </w:p>
    <w:p w:rsidR="00613577" w:rsidRPr="00552B78" w:rsidRDefault="00613577" w:rsidP="00B2728B">
      <w:pPr>
        <w:jc w:val="center"/>
        <w:rPr>
          <w:rFonts w:ascii="Liberation Serif" w:hAnsi="Liberation Serif"/>
          <w:b/>
          <w:sz w:val="27"/>
          <w:szCs w:val="27"/>
        </w:rPr>
      </w:pPr>
      <w:r w:rsidRPr="00552B78">
        <w:rPr>
          <w:rFonts w:ascii="Liberation Serif" w:hAnsi="Liberation Serif"/>
          <w:b/>
          <w:sz w:val="27"/>
          <w:szCs w:val="27"/>
        </w:rPr>
        <w:t xml:space="preserve">Об обращении Думы Невьянского городского округа </w:t>
      </w:r>
    </w:p>
    <w:p w:rsidR="00613577" w:rsidRPr="00552B78" w:rsidRDefault="00613577" w:rsidP="00B2728B">
      <w:pPr>
        <w:jc w:val="center"/>
        <w:rPr>
          <w:rFonts w:ascii="Liberation Serif" w:hAnsi="Liberation Serif"/>
          <w:b/>
          <w:sz w:val="27"/>
          <w:szCs w:val="27"/>
        </w:rPr>
      </w:pPr>
      <w:r w:rsidRPr="00552B78">
        <w:rPr>
          <w:rFonts w:ascii="Liberation Serif" w:hAnsi="Liberation Serif"/>
          <w:b/>
          <w:sz w:val="27"/>
          <w:szCs w:val="27"/>
        </w:rPr>
        <w:t xml:space="preserve">в </w:t>
      </w:r>
      <w:r w:rsidR="00597D09">
        <w:rPr>
          <w:rFonts w:ascii="Liberation Serif" w:hAnsi="Liberation Serif"/>
          <w:b/>
          <w:sz w:val="27"/>
          <w:szCs w:val="27"/>
        </w:rPr>
        <w:t>З</w:t>
      </w:r>
      <w:r w:rsidRPr="00552B78">
        <w:rPr>
          <w:rFonts w:ascii="Liberation Serif" w:hAnsi="Liberation Serif"/>
          <w:b/>
          <w:sz w:val="27"/>
          <w:szCs w:val="27"/>
        </w:rPr>
        <w:t xml:space="preserve">аконодательное </w:t>
      </w:r>
      <w:r w:rsidR="00597D09">
        <w:rPr>
          <w:rFonts w:ascii="Liberation Serif" w:hAnsi="Liberation Serif"/>
          <w:b/>
          <w:sz w:val="27"/>
          <w:szCs w:val="27"/>
        </w:rPr>
        <w:t>С</w:t>
      </w:r>
      <w:r w:rsidRPr="00552B78">
        <w:rPr>
          <w:rFonts w:ascii="Liberation Serif" w:hAnsi="Liberation Serif"/>
          <w:b/>
          <w:sz w:val="27"/>
          <w:szCs w:val="27"/>
        </w:rPr>
        <w:t xml:space="preserve">обрание Свердловской области </w:t>
      </w:r>
    </w:p>
    <w:p w:rsidR="00577187" w:rsidRPr="00552B78" w:rsidRDefault="00597D09" w:rsidP="00B2728B">
      <w:pPr>
        <w:jc w:val="center"/>
        <w:rPr>
          <w:rFonts w:eastAsiaTheme="minorHAnsi"/>
          <w:b/>
          <w:sz w:val="27"/>
          <w:szCs w:val="27"/>
          <w:lang w:eastAsia="en-US"/>
        </w:rPr>
      </w:pPr>
      <w:r>
        <w:rPr>
          <w:rFonts w:ascii="Liberation Serif" w:hAnsi="Liberation Serif"/>
          <w:b/>
          <w:sz w:val="27"/>
          <w:szCs w:val="27"/>
        </w:rPr>
        <w:t>и П</w:t>
      </w:r>
      <w:r w:rsidR="00613577" w:rsidRPr="00552B78">
        <w:rPr>
          <w:rFonts w:ascii="Liberation Serif" w:hAnsi="Liberation Serif"/>
          <w:b/>
          <w:sz w:val="27"/>
          <w:szCs w:val="27"/>
        </w:rPr>
        <w:t>равительство Свердловской области</w:t>
      </w:r>
    </w:p>
    <w:p w:rsidR="00577187" w:rsidRPr="00552B78" w:rsidRDefault="00577187" w:rsidP="00577187">
      <w:pPr>
        <w:jc w:val="right"/>
        <w:rPr>
          <w:rFonts w:ascii="Liberation Serif" w:hAnsi="Liberation Serif"/>
          <w:sz w:val="27"/>
          <w:szCs w:val="27"/>
        </w:rPr>
      </w:pPr>
    </w:p>
    <w:p w:rsidR="00577187" w:rsidRPr="00552B78" w:rsidRDefault="00613577" w:rsidP="00806D3E">
      <w:pPr>
        <w:ind w:firstLine="709"/>
        <w:jc w:val="both"/>
        <w:rPr>
          <w:rFonts w:ascii="Liberation Serif" w:hAnsi="Liberation Serif"/>
          <w:sz w:val="27"/>
          <w:szCs w:val="27"/>
          <w:highlight w:val="yellow"/>
        </w:rPr>
      </w:pPr>
      <w:proofErr w:type="gramStart"/>
      <w:r w:rsidRPr="00552B78">
        <w:rPr>
          <w:rFonts w:ascii="Liberation Serif" w:hAnsi="Liberation Serif"/>
          <w:sz w:val="27"/>
          <w:szCs w:val="27"/>
        </w:rPr>
        <w:t>В    соответствии с   Федеральным  законом от 01 марта 2020 года</w:t>
      </w:r>
      <w:r w:rsidR="001263CB" w:rsidRPr="00552B78">
        <w:rPr>
          <w:rFonts w:ascii="Liberation Serif" w:hAnsi="Liberation Serif"/>
          <w:sz w:val="27"/>
          <w:szCs w:val="27"/>
        </w:rPr>
        <w:t xml:space="preserve">                    </w:t>
      </w:r>
      <w:r w:rsidRPr="00552B78">
        <w:rPr>
          <w:rFonts w:ascii="Liberation Serif" w:hAnsi="Liberation Serif"/>
          <w:sz w:val="27"/>
          <w:szCs w:val="27"/>
        </w:rPr>
        <w:t xml:space="preserve"> № 41-ФЗ «О почетном звании Российской Федерации «Город трудовой доблести»,</w:t>
      </w:r>
      <w:r w:rsidR="00577187" w:rsidRPr="00552B78">
        <w:rPr>
          <w:rFonts w:ascii="Liberation Serif" w:hAnsi="Liberation Serif"/>
          <w:sz w:val="27"/>
          <w:szCs w:val="27"/>
        </w:rPr>
        <w:t xml:space="preserve"> </w:t>
      </w:r>
      <w:r w:rsidR="005373B2" w:rsidRPr="00552B78">
        <w:rPr>
          <w:rFonts w:ascii="Liberation Serif" w:hAnsi="Liberation Serif"/>
          <w:sz w:val="27"/>
          <w:szCs w:val="27"/>
        </w:rPr>
        <w:t xml:space="preserve">в связи с </w:t>
      </w:r>
      <w:r w:rsidR="00C37835" w:rsidRPr="00552B78">
        <w:rPr>
          <w:rFonts w:ascii="Liberation Serif" w:hAnsi="Liberation Serif"/>
          <w:sz w:val="27"/>
          <w:szCs w:val="27"/>
        </w:rPr>
        <w:t>обращениями граждан от 25.02.2020</w:t>
      </w:r>
      <w:r w:rsidR="00552B78" w:rsidRPr="00552B78">
        <w:rPr>
          <w:rFonts w:ascii="Liberation Serif" w:hAnsi="Liberation Serif"/>
          <w:sz w:val="27"/>
          <w:szCs w:val="27"/>
        </w:rPr>
        <w:t xml:space="preserve"> </w:t>
      </w:r>
      <w:r w:rsidR="00C37835" w:rsidRPr="00552B78">
        <w:rPr>
          <w:rFonts w:ascii="Liberation Serif" w:hAnsi="Liberation Serif"/>
          <w:sz w:val="27"/>
          <w:szCs w:val="27"/>
        </w:rPr>
        <w:t>№ МО46-01-46-110/2</w:t>
      </w:r>
      <w:r w:rsidR="00552B78" w:rsidRPr="00552B78">
        <w:rPr>
          <w:rFonts w:ascii="Liberation Serif" w:hAnsi="Liberation Serif"/>
          <w:sz w:val="27"/>
          <w:szCs w:val="27"/>
        </w:rPr>
        <w:t>,</w:t>
      </w:r>
      <w:r w:rsidR="00903E2E" w:rsidRPr="00552B78">
        <w:rPr>
          <w:rFonts w:ascii="Liberation Serif" w:hAnsi="Liberation Serif"/>
          <w:sz w:val="27"/>
          <w:szCs w:val="27"/>
        </w:rPr>
        <w:t xml:space="preserve"> </w:t>
      </w:r>
      <w:r w:rsidR="00075C7E" w:rsidRPr="00552B78">
        <w:rPr>
          <w:rFonts w:ascii="Liberation Serif" w:hAnsi="Liberation Serif"/>
          <w:sz w:val="27"/>
          <w:szCs w:val="27"/>
        </w:rPr>
        <w:t>общественн</w:t>
      </w:r>
      <w:r w:rsidR="00552B78" w:rsidRPr="00552B78">
        <w:rPr>
          <w:rFonts w:ascii="Liberation Serif" w:hAnsi="Liberation Serif"/>
          <w:sz w:val="27"/>
          <w:szCs w:val="27"/>
        </w:rPr>
        <w:t>ой</w:t>
      </w:r>
      <w:r w:rsidR="00075C7E" w:rsidRPr="00552B78">
        <w:rPr>
          <w:rFonts w:ascii="Liberation Serif" w:hAnsi="Liberation Serif"/>
          <w:sz w:val="27"/>
          <w:szCs w:val="27"/>
        </w:rPr>
        <w:t xml:space="preserve"> организаци</w:t>
      </w:r>
      <w:r w:rsidR="00552B78" w:rsidRPr="00552B78">
        <w:rPr>
          <w:rFonts w:ascii="Liberation Serif" w:hAnsi="Liberation Serif"/>
          <w:sz w:val="27"/>
          <w:szCs w:val="27"/>
        </w:rPr>
        <w:t>и</w:t>
      </w:r>
      <w:r w:rsidR="00075C7E" w:rsidRPr="00552B78">
        <w:rPr>
          <w:rFonts w:ascii="Liberation Serif" w:hAnsi="Liberation Serif"/>
          <w:sz w:val="27"/>
          <w:szCs w:val="27"/>
        </w:rPr>
        <w:t xml:space="preserve"> «Местное отделение Свердловской областной общественной организации ветеранов войны, труда, боевых действий, государственной службы, пенсионеров по Невьянскому городскому округу» </w:t>
      </w:r>
      <w:r w:rsidR="00552B78">
        <w:rPr>
          <w:rFonts w:ascii="Liberation Serif" w:hAnsi="Liberation Serif"/>
          <w:sz w:val="27"/>
          <w:szCs w:val="27"/>
        </w:rPr>
        <w:t xml:space="preserve">           </w:t>
      </w:r>
      <w:r w:rsidR="00075C7E" w:rsidRPr="00552B78">
        <w:rPr>
          <w:rFonts w:ascii="Liberation Serif" w:hAnsi="Liberation Serif"/>
          <w:sz w:val="27"/>
          <w:szCs w:val="27"/>
        </w:rPr>
        <w:t xml:space="preserve">от 13.02.2020 № 1466, Общественной палаты Невьянского городского округа </w:t>
      </w:r>
      <w:r w:rsidR="00552B78">
        <w:rPr>
          <w:rFonts w:ascii="Liberation Serif" w:hAnsi="Liberation Serif"/>
          <w:sz w:val="27"/>
          <w:szCs w:val="27"/>
        </w:rPr>
        <w:t xml:space="preserve">            </w:t>
      </w:r>
      <w:r w:rsidR="00075C7E" w:rsidRPr="00552B78">
        <w:rPr>
          <w:rFonts w:ascii="Liberation Serif" w:hAnsi="Liberation Serif"/>
          <w:sz w:val="27"/>
          <w:szCs w:val="27"/>
        </w:rPr>
        <w:t xml:space="preserve">от </w:t>
      </w:r>
      <w:r w:rsidR="0052714C" w:rsidRPr="00552B78">
        <w:rPr>
          <w:rFonts w:ascii="Liberation Serif" w:hAnsi="Liberation Serif"/>
          <w:sz w:val="27"/>
          <w:szCs w:val="27"/>
        </w:rPr>
        <w:t>09.08.2022 № 7630</w:t>
      </w:r>
      <w:r w:rsidR="00075C7E" w:rsidRPr="00552B78">
        <w:rPr>
          <w:rFonts w:ascii="Liberation Serif" w:hAnsi="Liberation Serif"/>
          <w:sz w:val="27"/>
          <w:szCs w:val="27"/>
        </w:rPr>
        <w:t xml:space="preserve">, </w:t>
      </w:r>
      <w:r w:rsidR="00552B78" w:rsidRPr="00552B78">
        <w:rPr>
          <w:rFonts w:ascii="Liberation Serif" w:hAnsi="Liberation Serif"/>
          <w:sz w:val="27"/>
          <w:szCs w:val="27"/>
        </w:rPr>
        <w:t>общественной</w:t>
      </w:r>
      <w:proofErr w:type="gramEnd"/>
      <w:r w:rsidR="00552B78" w:rsidRPr="00552B78">
        <w:rPr>
          <w:rFonts w:ascii="Liberation Serif" w:hAnsi="Liberation Serif"/>
          <w:sz w:val="27"/>
          <w:szCs w:val="27"/>
        </w:rPr>
        <w:t xml:space="preserve"> организации </w:t>
      </w:r>
      <w:r w:rsidR="00075C7E" w:rsidRPr="00552B78">
        <w:rPr>
          <w:rFonts w:ascii="Liberation Serif" w:hAnsi="Liberation Serif"/>
          <w:sz w:val="27"/>
          <w:szCs w:val="27"/>
        </w:rPr>
        <w:t>«</w:t>
      </w:r>
      <w:r w:rsidR="00552B78" w:rsidRPr="00552B78">
        <w:rPr>
          <w:rFonts w:ascii="Liberation Serif" w:hAnsi="Liberation Serif"/>
          <w:sz w:val="27"/>
          <w:szCs w:val="27"/>
        </w:rPr>
        <w:t>Невьянское м</w:t>
      </w:r>
      <w:r w:rsidR="00075C7E" w:rsidRPr="00552B78">
        <w:rPr>
          <w:rFonts w:ascii="Liberation Serif" w:hAnsi="Liberation Serif"/>
          <w:sz w:val="27"/>
          <w:szCs w:val="27"/>
        </w:rPr>
        <w:t xml:space="preserve">естное </w:t>
      </w:r>
      <w:r w:rsidR="00552B78" w:rsidRPr="00552B78">
        <w:rPr>
          <w:rFonts w:ascii="Liberation Serif" w:hAnsi="Liberation Serif"/>
          <w:sz w:val="27"/>
          <w:szCs w:val="27"/>
        </w:rPr>
        <w:t xml:space="preserve">районное </w:t>
      </w:r>
      <w:r w:rsidR="00075C7E" w:rsidRPr="00552B78">
        <w:rPr>
          <w:rFonts w:ascii="Liberation Serif" w:hAnsi="Liberation Serif"/>
          <w:sz w:val="27"/>
          <w:szCs w:val="27"/>
        </w:rPr>
        <w:t xml:space="preserve">отделение Свердловской областной </w:t>
      </w:r>
      <w:r w:rsidR="00552B78" w:rsidRPr="00552B78">
        <w:rPr>
          <w:rFonts w:ascii="Liberation Serif" w:hAnsi="Liberation Serif"/>
          <w:sz w:val="27"/>
          <w:szCs w:val="27"/>
        </w:rPr>
        <w:t xml:space="preserve"> </w:t>
      </w:r>
      <w:r w:rsidR="00075C7E" w:rsidRPr="00552B78">
        <w:rPr>
          <w:rFonts w:ascii="Liberation Serif" w:hAnsi="Liberation Serif"/>
          <w:sz w:val="27"/>
          <w:szCs w:val="27"/>
        </w:rPr>
        <w:t xml:space="preserve">организации </w:t>
      </w:r>
      <w:r w:rsidR="00552B78" w:rsidRPr="00552B78">
        <w:rPr>
          <w:rFonts w:ascii="Liberation Serif" w:hAnsi="Liberation Serif"/>
          <w:sz w:val="27"/>
          <w:szCs w:val="27"/>
        </w:rPr>
        <w:t xml:space="preserve">имени Героя Советского Союза Исламова Ю.В. Общероссийской  общественной организации </w:t>
      </w:r>
      <w:r w:rsidR="00075C7E" w:rsidRPr="00552B78">
        <w:rPr>
          <w:rFonts w:ascii="Liberation Serif" w:hAnsi="Liberation Serif"/>
          <w:sz w:val="27"/>
          <w:szCs w:val="27"/>
        </w:rPr>
        <w:t>«Российск</w:t>
      </w:r>
      <w:r w:rsidR="00552B78" w:rsidRPr="00552B78">
        <w:rPr>
          <w:rFonts w:ascii="Liberation Serif" w:hAnsi="Liberation Serif"/>
          <w:sz w:val="27"/>
          <w:szCs w:val="27"/>
        </w:rPr>
        <w:t>ий</w:t>
      </w:r>
      <w:r w:rsidR="00075C7E" w:rsidRPr="00552B78">
        <w:rPr>
          <w:rFonts w:ascii="Liberation Serif" w:hAnsi="Liberation Serif"/>
          <w:sz w:val="27"/>
          <w:szCs w:val="27"/>
        </w:rPr>
        <w:t xml:space="preserve"> Союз ветеранов Афганистана» от 09.08.2022 № 7643</w:t>
      </w:r>
      <w:r w:rsidR="00552B78" w:rsidRPr="00552B78">
        <w:rPr>
          <w:rFonts w:ascii="Liberation Serif" w:hAnsi="Liberation Serif"/>
          <w:sz w:val="27"/>
          <w:szCs w:val="27"/>
        </w:rPr>
        <w:t xml:space="preserve"> </w:t>
      </w:r>
      <w:r w:rsidR="005373B2" w:rsidRPr="00552B78">
        <w:rPr>
          <w:rFonts w:ascii="Liberation Serif" w:hAnsi="Liberation Serif"/>
          <w:sz w:val="27"/>
          <w:szCs w:val="27"/>
        </w:rPr>
        <w:t>о присвоении городу Невьянск почетного звания Российской Федерации «Город трудовой доблести»,</w:t>
      </w:r>
      <w:r w:rsidR="00577187" w:rsidRPr="00552B78">
        <w:rPr>
          <w:rFonts w:ascii="Liberation Serif" w:hAnsi="Liberation Serif"/>
          <w:sz w:val="27"/>
          <w:szCs w:val="27"/>
        </w:rPr>
        <w:t xml:space="preserve"> руководствуясь стать</w:t>
      </w:r>
      <w:r w:rsidR="001263CB" w:rsidRPr="00552B78">
        <w:rPr>
          <w:rFonts w:ascii="Liberation Serif" w:hAnsi="Liberation Serif"/>
          <w:sz w:val="27"/>
          <w:szCs w:val="27"/>
        </w:rPr>
        <w:t>е</w:t>
      </w:r>
      <w:r w:rsidR="00577187" w:rsidRPr="00552B78">
        <w:rPr>
          <w:rFonts w:ascii="Liberation Serif" w:hAnsi="Liberation Serif"/>
          <w:sz w:val="27"/>
          <w:szCs w:val="27"/>
        </w:rPr>
        <w:t xml:space="preserve">й </w:t>
      </w:r>
      <w:r w:rsidR="00806D3E" w:rsidRPr="00552B78">
        <w:rPr>
          <w:rFonts w:ascii="Liberation Serif" w:hAnsi="Liberation Serif"/>
          <w:sz w:val="27"/>
          <w:szCs w:val="27"/>
        </w:rPr>
        <w:t>23</w:t>
      </w:r>
      <w:r w:rsidR="00577187" w:rsidRPr="00552B78">
        <w:rPr>
          <w:rFonts w:ascii="Liberation Serif" w:hAnsi="Liberation Serif"/>
          <w:sz w:val="27"/>
          <w:szCs w:val="27"/>
        </w:rPr>
        <w:t xml:space="preserve"> Устава Невьянского городского округа, Дума Невьянского городского округа</w:t>
      </w:r>
    </w:p>
    <w:p w:rsidR="00577187" w:rsidRPr="00552B78" w:rsidRDefault="00577187" w:rsidP="00577187">
      <w:pPr>
        <w:jc w:val="both"/>
        <w:rPr>
          <w:rFonts w:ascii="Liberation Serif" w:hAnsi="Liberation Serif"/>
          <w:sz w:val="27"/>
          <w:szCs w:val="27"/>
          <w:highlight w:val="yellow"/>
        </w:rPr>
      </w:pPr>
    </w:p>
    <w:p w:rsidR="00577187" w:rsidRPr="00552B78" w:rsidRDefault="00577187" w:rsidP="00577187">
      <w:pPr>
        <w:jc w:val="both"/>
        <w:rPr>
          <w:rFonts w:ascii="Liberation Serif" w:hAnsi="Liberation Serif"/>
          <w:b/>
          <w:sz w:val="27"/>
          <w:szCs w:val="27"/>
        </w:rPr>
      </w:pPr>
      <w:r w:rsidRPr="00552B78">
        <w:rPr>
          <w:rFonts w:ascii="Liberation Serif" w:hAnsi="Liberation Serif"/>
          <w:b/>
          <w:sz w:val="27"/>
          <w:szCs w:val="27"/>
        </w:rPr>
        <w:t>РЕШИЛА:</w:t>
      </w:r>
    </w:p>
    <w:p w:rsidR="00577187" w:rsidRPr="00552B78" w:rsidRDefault="00577187" w:rsidP="00577187">
      <w:pPr>
        <w:jc w:val="both"/>
        <w:rPr>
          <w:sz w:val="27"/>
          <w:szCs w:val="27"/>
        </w:rPr>
      </w:pPr>
    </w:p>
    <w:p w:rsidR="00613577" w:rsidRPr="00552B78" w:rsidRDefault="00613577" w:rsidP="00613577">
      <w:pPr>
        <w:pStyle w:val="a4"/>
        <w:tabs>
          <w:tab w:val="left" w:pos="510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52B78">
        <w:rPr>
          <w:rFonts w:ascii="Liberation Serif" w:hAnsi="Liberation Serif"/>
          <w:sz w:val="27"/>
          <w:szCs w:val="27"/>
        </w:rPr>
        <w:t xml:space="preserve">1. </w:t>
      </w:r>
      <w:r w:rsidR="005373B2" w:rsidRPr="00552B78">
        <w:rPr>
          <w:rFonts w:ascii="Liberation Serif" w:hAnsi="Liberation Serif"/>
          <w:sz w:val="27"/>
          <w:szCs w:val="27"/>
        </w:rPr>
        <w:t xml:space="preserve">Обратиться </w:t>
      </w:r>
      <w:r w:rsidRPr="00552B78">
        <w:rPr>
          <w:rFonts w:ascii="Liberation Serif" w:hAnsi="Liberation Serif"/>
          <w:sz w:val="27"/>
          <w:szCs w:val="27"/>
        </w:rPr>
        <w:t xml:space="preserve">  </w:t>
      </w:r>
      <w:r w:rsidR="005373B2" w:rsidRPr="00552B78">
        <w:rPr>
          <w:rFonts w:ascii="Liberation Serif" w:hAnsi="Liberation Serif" w:cs="Times New Roman"/>
          <w:sz w:val="27"/>
          <w:szCs w:val="27"/>
        </w:rPr>
        <w:t xml:space="preserve">в   Законодательное  Собрание  Свердловской области и в Правительство Свердловской области </w:t>
      </w:r>
      <w:r w:rsidRPr="00552B78">
        <w:rPr>
          <w:rFonts w:ascii="Liberation Serif" w:hAnsi="Liberation Serif"/>
          <w:sz w:val="27"/>
          <w:szCs w:val="27"/>
        </w:rPr>
        <w:t xml:space="preserve">с предложением  о присвоении городу Невьянск </w:t>
      </w:r>
      <w:r w:rsidRPr="00552B78">
        <w:rPr>
          <w:rFonts w:ascii="Liberation Serif" w:hAnsi="Liberation Serif" w:cs="Times New Roman"/>
          <w:sz w:val="27"/>
          <w:szCs w:val="27"/>
        </w:rPr>
        <w:t>почетного звания Российской Федерации  «Город трудовой доблести» (прилагается).</w:t>
      </w:r>
    </w:p>
    <w:p w:rsidR="00613577" w:rsidRPr="00552B78" w:rsidRDefault="005373B2" w:rsidP="00613577">
      <w:pPr>
        <w:pStyle w:val="3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52B78">
        <w:rPr>
          <w:rFonts w:ascii="Liberation Serif" w:eastAsiaTheme="minorHAnsi" w:hAnsi="Liberation Serif" w:cs="Times New Roman"/>
          <w:sz w:val="27"/>
          <w:szCs w:val="27"/>
          <w:lang w:eastAsia="en-US"/>
        </w:rPr>
        <w:t>2</w:t>
      </w:r>
      <w:r w:rsidR="00613577" w:rsidRPr="00552B78">
        <w:rPr>
          <w:rFonts w:ascii="Liberation Serif" w:eastAsiaTheme="minorHAnsi" w:hAnsi="Liberation Serif" w:cs="Times New Roman"/>
          <w:sz w:val="27"/>
          <w:szCs w:val="27"/>
          <w:lang w:eastAsia="en-US"/>
        </w:rPr>
        <w:t xml:space="preserve">. Направить настоящее </w:t>
      </w:r>
      <w:r w:rsidRPr="00552B78">
        <w:rPr>
          <w:rFonts w:ascii="Liberation Serif" w:eastAsiaTheme="minorHAnsi" w:hAnsi="Liberation Serif" w:cs="Times New Roman"/>
          <w:sz w:val="27"/>
          <w:szCs w:val="27"/>
          <w:lang w:eastAsia="en-US"/>
        </w:rPr>
        <w:t>решение</w:t>
      </w:r>
      <w:r w:rsidR="00613577" w:rsidRPr="00552B78">
        <w:rPr>
          <w:rFonts w:ascii="Liberation Serif" w:eastAsiaTheme="minorHAnsi" w:hAnsi="Liberation Serif" w:cs="Times New Roman"/>
          <w:sz w:val="27"/>
          <w:szCs w:val="27"/>
          <w:lang w:eastAsia="en-US"/>
        </w:rPr>
        <w:t xml:space="preserve"> в Законодательное собрание  Свердловской области и в Правительство Свердловской области.</w:t>
      </w:r>
    </w:p>
    <w:p w:rsidR="00613577" w:rsidRPr="00552B78" w:rsidRDefault="00903E2E" w:rsidP="0061357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552B78">
        <w:rPr>
          <w:rFonts w:ascii="Liberation Serif" w:hAnsi="Liberation Serif"/>
          <w:sz w:val="27"/>
          <w:szCs w:val="27"/>
        </w:rPr>
        <w:t>3</w:t>
      </w:r>
      <w:r w:rsidR="00613577" w:rsidRPr="00552B78">
        <w:rPr>
          <w:rFonts w:ascii="Liberation Serif" w:hAnsi="Liberation Serif"/>
          <w:sz w:val="27"/>
          <w:szCs w:val="27"/>
        </w:rPr>
        <w:t xml:space="preserve">.  Контроль за исполнением настоящего </w:t>
      </w:r>
      <w:r w:rsidR="005373B2" w:rsidRPr="00552B78">
        <w:rPr>
          <w:rFonts w:ascii="Liberation Serif" w:hAnsi="Liberation Serif"/>
          <w:sz w:val="27"/>
          <w:szCs w:val="27"/>
        </w:rPr>
        <w:t>решения</w:t>
      </w:r>
      <w:r w:rsidR="00613577" w:rsidRPr="00552B78">
        <w:rPr>
          <w:rFonts w:ascii="Liberation Serif" w:hAnsi="Liberation Serif"/>
          <w:sz w:val="27"/>
          <w:szCs w:val="27"/>
        </w:rPr>
        <w:t xml:space="preserve"> возложить на </w:t>
      </w:r>
      <w:r w:rsidR="0082088C" w:rsidRPr="00552B78">
        <w:rPr>
          <w:rFonts w:ascii="Liberation Serif" w:hAnsi="Liberation Serif"/>
          <w:sz w:val="27"/>
          <w:szCs w:val="27"/>
        </w:rPr>
        <w:t>п</w:t>
      </w:r>
      <w:r w:rsidR="00613577" w:rsidRPr="00552B78">
        <w:rPr>
          <w:rFonts w:ascii="Liberation Serif" w:hAnsi="Liberation Serif"/>
          <w:sz w:val="27"/>
          <w:szCs w:val="27"/>
        </w:rPr>
        <w:t>редседателя Думы Невьянского городского округа  Л.Я. Замятину.</w:t>
      </w:r>
    </w:p>
    <w:p w:rsidR="00613577" w:rsidRPr="00552B78" w:rsidRDefault="00903E2E" w:rsidP="00613577">
      <w:pPr>
        <w:pStyle w:val="2"/>
        <w:tabs>
          <w:tab w:val="left" w:pos="851"/>
        </w:tabs>
        <w:ind w:left="0" w:firstLine="709"/>
        <w:jc w:val="both"/>
        <w:rPr>
          <w:rFonts w:ascii="Liberation Serif" w:eastAsiaTheme="minorHAnsi" w:hAnsi="Liberation Serif"/>
          <w:sz w:val="27"/>
          <w:szCs w:val="27"/>
          <w:lang w:eastAsia="en-US"/>
        </w:rPr>
      </w:pPr>
      <w:r w:rsidRPr="00552B78">
        <w:rPr>
          <w:rFonts w:ascii="Liberation Serif" w:eastAsiaTheme="minorHAnsi" w:hAnsi="Liberation Serif"/>
          <w:sz w:val="27"/>
          <w:szCs w:val="27"/>
          <w:lang w:eastAsia="en-US"/>
        </w:rPr>
        <w:t>4</w:t>
      </w:r>
      <w:r w:rsidR="00613577" w:rsidRPr="00552B78">
        <w:rPr>
          <w:rFonts w:ascii="Liberation Serif" w:eastAsiaTheme="minorHAnsi" w:hAnsi="Liberation Serif"/>
          <w:sz w:val="27"/>
          <w:szCs w:val="27"/>
          <w:lang w:eastAsia="en-US"/>
        </w:rPr>
        <w:t xml:space="preserve">.  Настоящее </w:t>
      </w:r>
      <w:r w:rsidR="005373B2" w:rsidRPr="00552B78">
        <w:rPr>
          <w:rFonts w:ascii="Liberation Serif" w:eastAsiaTheme="minorHAnsi" w:hAnsi="Liberation Serif"/>
          <w:sz w:val="27"/>
          <w:szCs w:val="27"/>
          <w:lang w:eastAsia="en-US"/>
        </w:rPr>
        <w:t xml:space="preserve">решение </w:t>
      </w:r>
      <w:r w:rsidR="00613577" w:rsidRPr="00552B78">
        <w:rPr>
          <w:rFonts w:ascii="Liberation Serif" w:eastAsiaTheme="minorHAnsi" w:hAnsi="Liberation Serif"/>
          <w:sz w:val="27"/>
          <w:szCs w:val="27"/>
          <w:lang w:eastAsia="en-US"/>
        </w:rPr>
        <w:t>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577187" w:rsidRPr="00552B78" w:rsidRDefault="00577187" w:rsidP="00577187">
      <w:pPr>
        <w:jc w:val="both"/>
        <w:rPr>
          <w:rFonts w:ascii="Liberation Serif" w:hAnsi="Liberation Serif"/>
          <w:sz w:val="27"/>
          <w:szCs w:val="27"/>
        </w:rPr>
      </w:pPr>
    </w:p>
    <w:p w:rsidR="00577187" w:rsidRPr="00552B78" w:rsidRDefault="00577187" w:rsidP="00577187">
      <w:pPr>
        <w:jc w:val="both"/>
        <w:rPr>
          <w:rFonts w:ascii="Liberation Serif" w:hAnsi="Liberation Serif"/>
          <w:sz w:val="27"/>
          <w:szCs w:val="27"/>
        </w:rPr>
      </w:pPr>
    </w:p>
    <w:p w:rsidR="00577187" w:rsidRPr="00552B78" w:rsidRDefault="00577187" w:rsidP="00577187">
      <w:pPr>
        <w:jc w:val="both"/>
        <w:rPr>
          <w:rFonts w:ascii="Liberation Serif" w:hAnsi="Liberation Serif"/>
          <w:sz w:val="27"/>
          <w:szCs w:val="27"/>
        </w:rPr>
      </w:pPr>
      <w:r w:rsidRPr="00552B78">
        <w:rPr>
          <w:rFonts w:ascii="Liberation Serif" w:hAnsi="Liberation Serif"/>
          <w:sz w:val="27"/>
          <w:szCs w:val="27"/>
        </w:rPr>
        <w:t>Председатель Думы Невьянского</w:t>
      </w:r>
    </w:p>
    <w:p w:rsidR="00577187" w:rsidRPr="00806D3E" w:rsidRDefault="00577187" w:rsidP="00577187">
      <w:pPr>
        <w:jc w:val="both"/>
        <w:rPr>
          <w:rFonts w:ascii="Liberation Serif" w:hAnsi="Liberation Serif"/>
        </w:rPr>
      </w:pPr>
      <w:r w:rsidRPr="00552B78">
        <w:rPr>
          <w:rFonts w:ascii="Liberation Serif" w:hAnsi="Liberation Serif"/>
          <w:sz w:val="27"/>
          <w:szCs w:val="27"/>
        </w:rPr>
        <w:t xml:space="preserve">городского округа                                </w:t>
      </w:r>
      <w:r w:rsidR="00806D3E" w:rsidRPr="00552B78">
        <w:rPr>
          <w:rFonts w:ascii="Liberation Serif" w:hAnsi="Liberation Serif"/>
          <w:sz w:val="27"/>
          <w:szCs w:val="27"/>
        </w:rPr>
        <w:t xml:space="preserve">  </w:t>
      </w:r>
      <w:r w:rsidRPr="00552B78">
        <w:rPr>
          <w:rFonts w:ascii="Liberation Serif" w:hAnsi="Liberation Serif"/>
          <w:sz w:val="27"/>
          <w:szCs w:val="27"/>
        </w:rPr>
        <w:t xml:space="preserve">                                   </w:t>
      </w:r>
      <w:r w:rsidR="00552B78">
        <w:rPr>
          <w:rFonts w:ascii="Liberation Serif" w:hAnsi="Liberation Serif"/>
          <w:sz w:val="27"/>
          <w:szCs w:val="27"/>
        </w:rPr>
        <w:t xml:space="preserve">     </w:t>
      </w:r>
      <w:r w:rsidRPr="00552B78">
        <w:rPr>
          <w:rFonts w:ascii="Liberation Serif" w:hAnsi="Liberation Serif"/>
          <w:sz w:val="27"/>
          <w:szCs w:val="27"/>
        </w:rPr>
        <w:t xml:space="preserve">        Л.Я. Замятина    </w:t>
      </w:r>
      <w:r w:rsidRPr="00806D3E">
        <w:rPr>
          <w:rFonts w:ascii="Liberation Serif" w:hAnsi="Liberation Serif"/>
        </w:rPr>
        <w:t xml:space="preserve">                                    </w:t>
      </w:r>
    </w:p>
    <w:p w:rsidR="000D4960" w:rsidRPr="00BB2434" w:rsidRDefault="00552B78" w:rsidP="000D4960">
      <w:pPr>
        <w:ind w:left="5670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</w:t>
      </w:r>
      <w:r w:rsidR="000D4960" w:rsidRPr="00BB2434">
        <w:rPr>
          <w:rFonts w:ascii="Liberation Serif" w:hAnsi="Liberation Serif"/>
        </w:rPr>
        <w:t xml:space="preserve">Приложение </w:t>
      </w:r>
      <w:proofErr w:type="gramStart"/>
      <w:r w:rsidR="000D4960" w:rsidRPr="00BB2434">
        <w:rPr>
          <w:rFonts w:ascii="Liberation Serif" w:hAnsi="Liberation Serif"/>
        </w:rPr>
        <w:t>к</w:t>
      </w:r>
      <w:proofErr w:type="gramEnd"/>
      <w:r w:rsidR="000D4960" w:rsidRPr="00BB2434">
        <w:rPr>
          <w:rFonts w:ascii="Liberation Serif" w:hAnsi="Liberation Serif"/>
        </w:rPr>
        <w:t xml:space="preserve"> </w:t>
      </w:r>
    </w:p>
    <w:p w:rsidR="000D4960" w:rsidRPr="00BB2434" w:rsidRDefault="00AC0511" w:rsidP="000D4960">
      <w:pPr>
        <w:ind w:left="5670"/>
        <w:rPr>
          <w:rFonts w:ascii="Liberation Serif" w:hAnsi="Liberation Serif"/>
        </w:rPr>
      </w:pPr>
      <w:r>
        <w:rPr>
          <w:rFonts w:ascii="Liberation Serif" w:hAnsi="Liberation Serif"/>
        </w:rPr>
        <w:t>р</w:t>
      </w:r>
      <w:r w:rsidR="000D4960" w:rsidRPr="00BB2434">
        <w:rPr>
          <w:rFonts w:ascii="Liberation Serif" w:hAnsi="Liberation Serif"/>
        </w:rPr>
        <w:t>ешению Думы Невьянского городского округа</w:t>
      </w:r>
    </w:p>
    <w:p w:rsidR="000D4960" w:rsidRPr="00BB2434" w:rsidRDefault="000D4960" w:rsidP="000D4960">
      <w:pPr>
        <w:ind w:left="5670"/>
        <w:rPr>
          <w:rFonts w:ascii="Liberation Serif" w:hAnsi="Liberation Serif"/>
        </w:rPr>
      </w:pPr>
      <w:r w:rsidRPr="00BB2434">
        <w:rPr>
          <w:rFonts w:ascii="Liberation Serif" w:hAnsi="Liberation Serif"/>
        </w:rPr>
        <w:t xml:space="preserve">от </w:t>
      </w:r>
      <w:r w:rsidR="00AC0511">
        <w:rPr>
          <w:rFonts w:ascii="Liberation Serif" w:hAnsi="Liberation Serif"/>
        </w:rPr>
        <w:t xml:space="preserve">24.08.2022  </w:t>
      </w:r>
      <w:r w:rsidRPr="00BB2434">
        <w:rPr>
          <w:rFonts w:ascii="Liberation Serif" w:hAnsi="Liberation Serif"/>
        </w:rPr>
        <w:t xml:space="preserve"> № </w:t>
      </w:r>
      <w:r w:rsidR="00AC0511">
        <w:rPr>
          <w:rFonts w:ascii="Liberation Serif" w:hAnsi="Liberation Serif"/>
        </w:rPr>
        <w:t xml:space="preserve"> 92</w:t>
      </w:r>
    </w:p>
    <w:p w:rsidR="000D4960" w:rsidRPr="00BB2434" w:rsidRDefault="000D4960" w:rsidP="000D4960">
      <w:pPr>
        <w:ind w:left="5670"/>
        <w:rPr>
          <w:rFonts w:ascii="Liberation Serif" w:hAnsi="Liberation Serif"/>
        </w:rPr>
      </w:pPr>
    </w:p>
    <w:p w:rsidR="000D4960" w:rsidRPr="00BB2434" w:rsidRDefault="000D4960" w:rsidP="001263CB">
      <w:pPr>
        <w:ind w:firstLine="709"/>
        <w:jc w:val="both"/>
        <w:rPr>
          <w:rFonts w:ascii="Liberation Serif" w:hAnsi="Liberation Serif"/>
        </w:rPr>
      </w:pPr>
      <w:r w:rsidRPr="00BB2434">
        <w:rPr>
          <w:rFonts w:ascii="Liberation Serif" w:hAnsi="Liberation Serif"/>
        </w:rPr>
        <w:t>В Думу Невьянского городского округа</w:t>
      </w:r>
      <w:r w:rsidR="00033255" w:rsidRPr="00BB2434">
        <w:rPr>
          <w:rFonts w:ascii="Liberation Serif" w:hAnsi="Liberation Serif"/>
        </w:rPr>
        <w:t xml:space="preserve"> поступают многочисленные обращения жителей города, которые помнят о  мужестве, стойкости и самоотверженности наших земляков – тружеников тыла.</w:t>
      </w:r>
      <w:r w:rsidRPr="00BB2434">
        <w:rPr>
          <w:rFonts w:ascii="Liberation Serif" w:hAnsi="Liberation Serif"/>
        </w:rPr>
        <w:t xml:space="preserve">   </w:t>
      </w:r>
      <w:r w:rsidR="00033255" w:rsidRPr="00BB2434">
        <w:rPr>
          <w:rFonts w:ascii="Liberation Serif" w:hAnsi="Liberation Serif"/>
        </w:rPr>
        <w:t>Невьянск - это</w:t>
      </w:r>
      <w:r w:rsidRPr="00BB2434">
        <w:rPr>
          <w:rFonts w:ascii="Liberation Serif" w:hAnsi="Liberation Serif"/>
        </w:rPr>
        <w:t xml:space="preserve">  относительно  небольшой  город  (накануне  войны  населения  насчитывалось  28,3  тысяч  жителей)  сумел  внести  свой  очень  весомый  вклад  в  Великую  Победу  нашей  страны    над  гитлеровской  Германией.  По  некоторым  данным – каждый  6-й  снаряд,  выпущенный  по  врагу,  был  изготовлен  </w:t>
      </w:r>
      <w:proofErr w:type="gramStart"/>
      <w:r w:rsidRPr="00BB2434">
        <w:rPr>
          <w:rFonts w:ascii="Liberation Serif" w:hAnsi="Liberation Serif"/>
        </w:rPr>
        <w:t>на</w:t>
      </w:r>
      <w:proofErr w:type="gramEnd"/>
      <w:r w:rsidRPr="00BB2434">
        <w:rPr>
          <w:rFonts w:ascii="Liberation Serif" w:hAnsi="Liberation Serif"/>
        </w:rPr>
        <w:t xml:space="preserve">  </w:t>
      </w:r>
      <w:proofErr w:type="gramStart"/>
      <w:r w:rsidRPr="00BB2434">
        <w:rPr>
          <w:rFonts w:ascii="Liberation Serif" w:hAnsi="Liberation Serif"/>
        </w:rPr>
        <w:t>Невьянском</w:t>
      </w:r>
      <w:proofErr w:type="gramEnd"/>
      <w:r w:rsidRPr="00BB2434">
        <w:rPr>
          <w:rFonts w:ascii="Liberation Serif" w:hAnsi="Liberation Serif"/>
        </w:rPr>
        <w:t xml:space="preserve">  механическом  заводе.</w:t>
      </w:r>
    </w:p>
    <w:p w:rsidR="000D4960" w:rsidRPr="00BB2434" w:rsidRDefault="000D4960" w:rsidP="000D4960">
      <w:pPr>
        <w:rPr>
          <w:rFonts w:ascii="Liberation Serif" w:hAnsi="Liberation Serif"/>
          <w:b/>
        </w:rPr>
      </w:pPr>
    </w:p>
    <w:p w:rsidR="000D4960" w:rsidRPr="00BB2434" w:rsidRDefault="00033255" w:rsidP="009E3431">
      <w:pPr>
        <w:ind w:firstLine="709"/>
        <w:jc w:val="both"/>
        <w:rPr>
          <w:rFonts w:ascii="Liberation Serif" w:hAnsi="Liberation Serif"/>
          <w:b/>
        </w:rPr>
      </w:pPr>
      <w:r w:rsidRPr="00BB2434">
        <w:rPr>
          <w:rFonts w:ascii="Liberation Serif" w:hAnsi="Liberation Serif"/>
          <w:b/>
        </w:rPr>
        <w:t>За годы войны п</w:t>
      </w:r>
      <w:r w:rsidR="000D4960" w:rsidRPr="00BB2434">
        <w:rPr>
          <w:rFonts w:ascii="Liberation Serif" w:hAnsi="Liberation Serif"/>
          <w:b/>
        </w:rPr>
        <w:t>редприятия Невьянска</w:t>
      </w:r>
      <w:r w:rsidRPr="00BB2434">
        <w:rPr>
          <w:rFonts w:ascii="Liberation Serif" w:hAnsi="Liberation Serif"/>
          <w:b/>
        </w:rPr>
        <w:t xml:space="preserve"> не раз награждались  </w:t>
      </w:r>
      <w:r w:rsidR="000D4960" w:rsidRPr="00BB2434">
        <w:rPr>
          <w:rFonts w:ascii="Liberation Serif" w:hAnsi="Liberation Serif"/>
          <w:b/>
        </w:rPr>
        <w:t>государственными наградами и получ</w:t>
      </w:r>
      <w:r w:rsidRPr="00BB2434">
        <w:rPr>
          <w:rFonts w:ascii="Liberation Serif" w:hAnsi="Liberation Serif"/>
          <w:b/>
        </w:rPr>
        <w:t xml:space="preserve">али </w:t>
      </w:r>
      <w:r w:rsidR="000D4960" w:rsidRPr="00BB2434">
        <w:rPr>
          <w:rFonts w:ascii="Liberation Serif" w:hAnsi="Liberation Serif"/>
          <w:b/>
        </w:rPr>
        <w:t>переходящие Красные знамена Государственного Комитета Обороны.</w:t>
      </w:r>
    </w:p>
    <w:p w:rsidR="000D4960" w:rsidRPr="00BB2434" w:rsidRDefault="000D4960" w:rsidP="00BB2434">
      <w:pPr>
        <w:ind w:firstLine="709"/>
        <w:jc w:val="both"/>
        <w:rPr>
          <w:rFonts w:ascii="Liberation Serif" w:hAnsi="Liberation Serif"/>
        </w:rPr>
      </w:pPr>
      <w:r w:rsidRPr="00BB2434">
        <w:rPr>
          <w:rFonts w:ascii="Liberation Serif" w:hAnsi="Liberation Serif"/>
          <w:b/>
        </w:rPr>
        <w:t xml:space="preserve">1. </w:t>
      </w:r>
      <w:r w:rsidRPr="00BB2434">
        <w:rPr>
          <w:rFonts w:ascii="Liberation Serif" w:hAnsi="Liberation Serif"/>
        </w:rPr>
        <w:t xml:space="preserve">Героический труд работников </w:t>
      </w:r>
      <w:r w:rsidR="00033255" w:rsidRPr="00BB2434">
        <w:rPr>
          <w:rFonts w:ascii="Liberation Serif" w:hAnsi="Liberation Serif"/>
          <w:b/>
        </w:rPr>
        <w:t>Механический завод (Завод № 68 Наркомата боеприпасов)</w:t>
      </w:r>
      <w:r w:rsidRPr="00BB2434">
        <w:rPr>
          <w:rFonts w:ascii="Liberation Serif" w:hAnsi="Liberation Serif"/>
        </w:rPr>
        <w:t xml:space="preserve"> за 1941 год был по достоинству оценен партией и правительством.</w:t>
      </w:r>
    </w:p>
    <w:p w:rsidR="000D4960" w:rsidRPr="00BB2434" w:rsidRDefault="000D4960" w:rsidP="00BB2434">
      <w:pPr>
        <w:ind w:firstLine="709"/>
        <w:jc w:val="both"/>
        <w:rPr>
          <w:rFonts w:ascii="Liberation Serif" w:hAnsi="Liberation Serif"/>
        </w:rPr>
      </w:pPr>
      <w:r w:rsidRPr="00BB2434">
        <w:rPr>
          <w:rFonts w:ascii="Liberation Serif" w:hAnsi="Liberation Serif"/>
        </w:rPr>
        <w:t>Указом Президиума Верховного Совета Союза ССР от 20 января 1942 года за образцовое выполнение заданий Правительства по производству боеприпасов завод был награжден орденом Трудового Красного Знамени.</w:t>
      </w:r>
    </w:p>
    <w:p w:rsidR="000D4960" w:rsidRPr="00BB2434" w:rsidRDefault="000D4960" w:rsidP="00BB2434">
      <w:pPr>
        <w:ind w:firstLine="709"/>
        <w:jc w:val="both"/>
        <w:rPr>
          <w:rFonts w:ascii="Liberation Serif" w:hAnsi="Liberation Serif"/>
        </w:rPr>
      </w:pPr>
      <w:r w:rsidRPr="00BB2434">
        <w:rPr>
          <w:rFonts w:ascii="Liberation Serif" w:hAnsi="Liberation Serif"/>
        </w:rPr>
        <w:t>10 работников завода были награждены правительственными наградами.</w:t>
      </w:r>
    </w:p>
    <w:p w:rsidR="000D4960" w:rsidRPr="00BB2434" w:rsidRDefault="000D4960" w:rsidP="00BB2434">
      <w:pPr>
        <w:ind w:firstLine="709"/>
        <w:jc w:val="both"/>
        <w:rPr>
          <w:rFonts w:ascii="Liberation Serif" w:hAnsi="Liberation Serif"/>
        </w:rPr>
      </w:pPr>
      <w:r w:rsidRPr="00BB2434">
        <w:rPr>
          <w:rFonts w:ascii="Liberation Serif" w:hAnsi="Liberation Serif"/>
        </w:rPr>
        <w:t>По решению ВЦСПС и наркомата за итоги работы в июне 1942 года завод занял второе место в  социалистическом соревновании среди заводов наркомата и получил вторую премию.</w:t>
      </w:r>
    </w:p>
    <w:p w:rsidR="000D4960" w:rsidRPr="00BB2434" w:rsidRDefault="000D4960" w:rsidP="00BB2434">
      <w:pPr>
        <w:ind w:firstLine="709"/>
        <w:jc w:val="both"/>
        <w:rPr>
          <w:rFonts w:ascii="Liberation Serif" w:hAnsi="Liberation Serif"/>
        </w:rPr>
      </w:pPr>
      <w:r w:rsidRPr="00BB2434">
        <w:rPr>
          <w:rFonts w:ascii="Liberation Serif" w:hAnsi="Liberation Serif"/>
        </w:rPr>
        <w:t xml:space="preserve">По итогам социалистического соревнования за ноябрь 1944 года первое место и переходящее Красное знамя ЦК союза и Наркомата снарядов было присуждено цеху, где начальником т. Соколов, секретарем парторганизации т. Соболева, председателем цехкома т. </w:t>
      </w:r>
      <w:proofErr w:type="spellStart"/>
      <w:r w:rsidRPr="00BB2434">
        <w:rPr>
          <w:rFonts w:ascii="Liberation Serif" w:hAnsi="Liberation Serif"/>
        </w:rPr>
        <w:t>Патрин</w:t>
      </w:r>
      <w:proofErr w:type="spellEnd"/>
      <w:r w:rsidRPr="00BB2434">
        <w:rPr>
          <w:rFonts w:ascii="Liberation Serif" w:hAnsi="Liberation Serif"/>
        </w:rPr>
        <w:t>.</w:t>
      </w:r>
    </w:p>
    <w:p w:rsidR="000D4960" w:rsidRPr="00BB2434" w:rsidRDefault="000D4960" w:rsidP="00BB2434">
      <w:pPr>
        <w:ind w:firstLine="709"/>
        <w:jc w:val="both"/>
        <w:rPr>
          <w:rFonts w:ascii="Liberation Serif" w:hAnsi="Liberation Serif"/>
        </w:rPr>
      </w:pPr>
      <w:r w:rsidRPr="00BB2434">
        <w:rPr>
          <w:rFonts w:ascii="Liberation Serif" w:hAnsi="Liberation Serif"/>
        </w:rPr>
        <w:t>За успешную работу в декабре 1944 года заводу в межзаводском соревновании присуждено первое место и переходящее Знамя ЦК ВК</w:t>
      </w:r>
      <w:proofErr w:type="gramStart"/>
      <w:r w:rsidRPr="00BB2434">
        <w:rPr>
          <w:rFonts w:ascii="Liberation Serif" w:hAnsi="Liberation Serif"/>
        </w:rPr>
        <w:t>П(</w:t>
      </w:r>
      <w:proofErr w:type="gramEnd"/>
      <w:r w:rsidRPr="00BB2434">
        <w:rPr>
          <w:rFonts w:ascii="Liberation Serif" w:hAnsi="Liberation Serif"/>
        </w:rPr>
        <w:t>б).</w:t>
      </w:r>
    </w:p>
    <w:p w:rsidR="000D4960" w:rsidRPr="00BB2434" w:rsidRDefault="000D4960" w:rsidP="00BB2434">
      <w:pPr>
        <w:ind w:firstLine="709"/>
        <w:jc w:val="both"/>
        <w:rPr>
          <w:rFonts w:ascii="Liberation Serif" w:eastAsia="Gungsuh" w:hAnsi="Liberation Serif"/>
        </w:rPr>
      </w:pPr>
      <w:r w:rsidRPr="00BB2434">
        <w:rPr>
          <w:rFonts w:ascii="Liberation Serif" w:eastAsia="Gungsuh" w:hAnsi="Liberation Serif"/>
        </w:rPr>
        <w:t>За успешное выполнение заданий Государственного Комитета Обороны по увеличению выпуска корпусов снарядов средних калибров в годы войны Указом Президиума Верховного Совета Союза Советских Социалистических Республик от 16 сентября 1945</w:t>
      </w:r>
      <w:r w:rsidR="00E20B8C">
        <w:rPr>
          <w:rFonts w:ascii="Liberation Serif" w:eastAsia="Gungsuh" w:hAnsi="Liberation Serif"/>
        </w:rPr>
        <w:t xml:space="preserve"> </w:t>
      </w:r>
      <w:r w:rsidRPr="00BB2434">
        <w:rPr>
          <w:rFonts w:ascii="Liberation Serif" w:eastAsia="Gungsuh" w:hAnsi="Liberation Serif"/>
        </w:rPr>
        <w:t>г</w:t>
      </w:r>
      <w:r w:rsidR="00E20B8C">
        <w:rPr>
          <w:rFonts w:ascii="Liberation Serif" w:eastAsia="Gungsuh" w:hAnsi="Liberation Serif"/>
        </w:rPr>
        <w:t>ода</w:t>
      </w:r>
      <w:r w:rsidRPr="00BB2434">
        <w:rPr>
          <w:rFonts w:ascii="Liberation Serif" w:eastAsia="Gungsuh" w:hAnsi="Liberation Serif"/>
        </w:rPr>
        <w:t xml:space="preserve"> механический завод был награжден орденом Ленина.</w:t>
      </w:r>
    </w:p>
    <w:p w:rsidR="000D4960" w:rsidRPr="00BB2434" w:rsidRDefault="000D4960" w:rsidP="00BB2434">
      <w:pPr>
        <w:ind w:firstLine="709"/>
        <w:jc w:val="both"/>
        <w:rPr>
          <w:rFonts w:ascii="Liberation Serif" w:hAnsi="Liberation Serif"/>
        </w:rPr>
      </w:pPr>
      <w:r w:rsidRPr="00BB2434">
        <w:rPr>
          <w:rFonts w:ascii="Liberation Serif" w:eastAsia="Gungsuh" w:hAnsi="Liberation Serif"/>
          <w:b/>
        </w:rPr>
        <w:t>В 1945</w:t>
      </w:r>
      <w:r w:rsidR="00E20B8C">
        <w:rPr>
          <w:rFonts w:ascii="Liberation Serif" w:eastAsia="Gungsuh" w:hAnsi="Liberation Serif"/>
          <w:b/>
        </w:rPr>
        <w:t xml:space="preserve">  </w:t>
      </w:r>
      <w:r w:rsidRPr="00BB2434">
        <w:rPr>
          <w:rFonts w:ascii="Liberation Serif" w:eastAsia="Gungsuh" w:hAnsi="Liberation Serif"/>
          <w:b/>
        </w:rPr>
        <w:t>году</w:t>
      </w:r>
      <w:r w:rsidRPr="00BB2434">
        <w:rPr>
          <w:rFonts w:ascii="Liberation Serif" w:eastAsia="Gungsuh" w:hAnsi="Liberation Serif"/>
        </w:rPr>
        <w:t xml:space="preserve"> на заводе действовали </w:t>
      </w:r>
      <w:r w:rsidRPr="00BB2434">
        <w:rPr>
          <w:rFonts w:ascii="Liberation Serif" w:eastAsia="Gungsuh" w:hAnsi="Liberation Serif"/>
          <w:b/>
        </w:rPr>
        <w:t>116</w:t>
      </w:r>
      <w:r w:rsidRPr="00BB2434">
        <w:rPr>
          <w:rFonts w:ascii="Liberation Serif" w:eastAsia="Gungsuh" w:hAnsi="Liberation Serif"/>
        </w:rPr>
        <w:t xml:space="preserve"> фронтовых бригад с общим охватом работающих </w:t>
      </w:r>
      <w:r w:rsidRPr="00BB2434">
        <w:rPr>
          <w:rFonts w:ascii="Liberation Serif" w:eastAsia="Gungsuh" w:hAnsi="Liberation Serif"/>
          <w:b/>
        </w:rPr>
        <w:t>1168</w:t>
      </w:r>
      <w:r w:rsidRPr="00BB2434">
        <w:rPr>
          <w:rFonts w:ascii="Liberation Serif" w:eastAsia="Gungsuh" w:hAnsi="Liberation Serif"/>
        </w:rPr>
        <w:t xml:space="preserve"> человек.</w:t>
      </w:r>
    </w:p>
    <w:p w:rsidR="000D4960" w:rsidRPr="00BB2434" w:rsidRDefault="000D4960" w:rsidP="00BB2434">
      <w:pPr>
        <w:ind w:firstLine="709"/>
        <w:jc w:val="both"/>
        <w:rPr>
          <w:rFonts w:ascii="Liberation Serif" w:hAnsi="Liberation Serif"/>
        </w:rPr>
      </w:pPr>
      <w:r w:rsidRPr="00BB2434">
        <w:rPr>
          <w:rFonts w:ascii="Liberation Serif" w:eastAsia="Gungsuh" w:hAnsi="Liberation Serif"/>
        </w:rPr>
        <w:t>Лучшей была комсомольско-молодежная бригада т.</w:t>
      </w:r>
      <w:r w:rsidR="00E20B8C">
        <w:rPr>
          <w:rFonts w:ascii="Liberation Serif" w:eastAsia="Gungsuh" w:hAnsi="Liberation Serif"/>
        </w:rPr>
        <w:t xml:space="preserve"> </w:t>
      </w:r>
      <w:proofErr w:type="spellStart"/>
      <w:r w:rsidRPr="00BB2434">
        <w:rPr>
          <w:rFonts w:ascii="Liberation Serif" w:eastAsia="Gungsuh" w:hAnsi="Liberation Serif"/>
        </w:rPr>
        <w:t>Кашфулина</w:t>
      </w:r>
      <w:proofErr w:type="spellEnd"/>
      <w:r w:rsidRPr="00BB2434">
        <w:rPr>
          <w:rFonts w:ascii="Liberation Serif" w:eastAsia="Gungsuh" w:hAnsi="Liberation Serif"/>
        </w:rPr>
        <w:t>. Она неоднократно занимала классные места во Все</w:t>
      </w:r>
      <w:r w:rsidRPr="00BB2434">
        <w:rPr>
          <w:rFonts w:ascii="Liberation Serif" w:eastAsia="Gungsuh" w:hAnsi="Liberation Serif"/>
        </w:rPr>
        <w:softHyphen/>
        <w:t>союзном социалистическом соревновании молодежных бригад заво</w:t>
      </w:r>
      <w:r w:rsidRPr="00BB2434">
        <w:rPr>
          <w:rFonts w:ascii="Liberation Serif" w:eastAsia="Gungsuh" w:hAnsi="Liberation Serif"/>
        </w:rPr>
        <w:softHyphen/>
        <w:t>дов наркомата.</w:t>
      </w:r>
    </w:p>
    <w:p w:rsidR="000D4960" w:rsidRPr="00BB2434" w:rsidRDefault="000D4960" w:rsidP="00BB2434">
      <w:pPr>
        <w:ind w:firstLine="709"/>
        <w:jc w:val="both"/>
        <w:rPr>
          <w:rFonts w:ascii="Liberation Serif" w:hAnsi="Liberation Serif"/>
        </w:rPr>
      </w:pPr>
      <w:r w:rsidRPr="00BB2434">
        <w:rPr>
          <w:rFonts w:ascii="Liberation Serif" w:eastAsia="Gungsuh" w:hAnsi="Liberation Serif"/>
          <w:b/>
        </w:rPr>
        <w:lastRenderedPageBreak/>
        <w:t>За I квартал</w:t>
      </w:r>
      <w:r w:rsidRPr="00BB2434">
        <w:rPr>
          <w:rFonts w:ascii="Liberation Serif" w:eastAsia="Gungsuh" w:hAnsi="Liberation Serif"/>
        </w:rPr>
        <w:t xml:space="preserve"> 1945 года бригаде т.</w:t>
      </w:r>
      <w:r w:rsidR="00E20B8C">
        <w:rPr>
          <w:rFonts w:ascii="Liberation Serif" w:eastAsia="Gungsuh" w:hAnsi="Liberation Serif"/>
        </w:rPr>
        <w:t xml:space="preserve"> </w:t>
      </w:r>
      <w:proofErr w:type="spellStart"/>
      <w:r w:rsidRPr="00BB2434">
        <w:rPr>
          <w:rFonts w:ascii="Liberation Serif" w:eastAsia="Gungsuh" w:hAnsi="Liberation Serif"/>
        </w:rPr>
        <w:t>Кашфулина</w:t>
      </w:r>
      <w:proofErr w:type="spellEnd"/>
      <w:r w:rsidRPr="00BB2434">
        <w:rPr>
          <w:rFonts w:ascii="Liberation Serif" w:eastAsia="Gungsuh" w:hAnsi="Liberation Serif"/>
        </w:rPr>
        <w:t xml:space="preserve"> было присуждено первое место с вручением переходящего Красного знамени ЦК ВЛКСМ и наркомата.</w:t>
      </w:r>
    </w:p>
    <w:p w:rsidR="000D4960" w:rsidRPr="00BB2434" w:rsidRDefault="000D4960" w:rsidP="00BB2434">
      <w:pPr>
        <w:spacing w:line="20" w:lineRule="atLeast"/>
        <w:ind w:firstLine="709"/>
        <w:jc w:val="both"/>
        <w:rPr>
          <w:rFonts w:ascii="Liberation Serif" w:hAnsi="Liberation Serif"/>
        </w:rPr>
      </w:pPr>
      <w:proofErr w:type="gramStart"/>
      <w:r w:rsidRPr="00BB2434">
        <w:rPr>
          <w:rFonts w:ascii="Liberation Serif" w:hAnsi="Liberation Serif"/>
        </w:rPr>
        <w:t>В 1946 году Постановлением №</w:t>
      </w:r>
      <w:r w:rsidR="00E20B8C">
        <w:rPr>
          <w:rFonts w:ascii="Liberation Serif" w:hAnsi="Liberation Serif"/>
        </w:rPr>
        <w:t xml:space="preserve"> </w:t>
      </w:r>
      <w:r w:rsidRPr="00BB2434">
        <w:rPr>
          <w:rFonts w:ascii="Liberation Serif" w:hAnsi="Liberation Serif"/>
        </w:rPr>
        <w:t>677 от 25.01.1946 г</w:t>
      </w:r>
      <w:r w:rsidR="00E20B8C">
        <w:rPr>
          <w:rFonts w:ascii="Liberation Serif" w:hAnsi="Liberation Serif"/>
        </w:rPr>
        <w:t>ода</w:t>
      </w:r>
      <w:r w:rsidRPr="00BB2434">
        <w:rPr>
          <w:rFonts w:ascii="Liberation Serif" w:hAnsi="Liberation Serif"/>
        </w:rPr>
        <w:t xml:space="preserve"> «О передаче Красных знамен ЦК ВЛКСМ и Народного Комиссариата боеприпасов Союза ССР на постоянное хранение» в соответствии с п. 35 этого Постановления знамя, врученное бригаде </w:t>
      </w:r>
      <w:proofErr w:type="spellStart"/>
      <w:r w:rsidRPr="00BB2434">
        <w:rPr>
          <w:rFonts w:ascii="Liberation Serif" w:hAnsi="Liberation Serif"/>
        </w:rPr>
        <w:t>Фуата</w:t>
      </w:r>
      <w:proofErr w:type="spellEnd"/>
      <w:r w:rsidRPr="00BB2434">
        <w:rPr>
          <w:rFonts w:ascii="Liberation Serif" w:hAnsi="Liberation Serif"/>
        </w:rPr>
        <w:t xml:space="preserve"> </w:t>
      </w:r>
      <w:proofErr w:type="spellStart"/>
      <w:r w:rsidRPr="00BB2434">
        <w:rPr>
          <w:rFonts w:ascii="Liberation Serif" w:hAnsi="Liberation Serif"/>
        </w:rPr>
        <w:t>Кашфулина</w:t>
      </w:r>
      <w:proofErr w:type="spellEnd"/>
      <w:r w:rsidRPr="00BB2434">
        <w:rPr>
          <w:rFonts w:ascii="Liberation Serif" w:hAnsi="Liberation Serif"/>
        </w:rPr>
        <w:t xml:space="preserve">, которая четыре раза  завоевывала первенство во Всесоюзном социалистическом соревновании молодёжных бригад предприятий промышленности боеприпасов, оставлено на заводе на вечное хранение. </w:t>
      </w:r>
      <w:proofErr w:type="gramEnd"/>
    </w:p>
    <w:p w:rsidR="000D4960" w:rsidRPr="00BB2434" w:rsidRDefault="000D4960" w:rsidP="00BB2434">
      <w:pPr>
        <w:ind w:firstLine="709"/>
        <w:jc w:val="both"/>
        <w:rPr>
          <w:rFonts w:ascii="Liberation Serif" w:hAnsi="Liberation Serif"/>
          <w:b/>
        </w:rPr>
      </w:pPr>
    </w:p>
    <w:p w:rsidR="000D4960" w:rsidRPr="00E20B8C" w:rsidRDefault="000D4960" w:rsidP="00E20B8C">
      <w:pPr>
        <w:ind w:firstLine="709"/>
        <w:jc w:val="both"/>
        <w:rPr>
          <w:rFonts w:ascii="Liberation Serif" w:hAnsi="Liberation Serif"/>
          <w:b/>
        </w:rPr>
      </w:pPr>
      <w:r w:rsidRPr="00E20B8C">
        <w:rPr>
          <w:rFonts w:ascii="Liberation Serif" w:hAnsi="Liberation Serif"/>
          <w:b/>
        </w:rPr>
        <w:t>2. Невьянский прииск</w:t>
      </w:r>
    </w:p>
    <w:p w:rsidR="000D4960" w:rsidRPr="00E20B8C" w:rsidRDefault="000D4960" w:rsidP="00E20B8C">
      <w:pPr>
        <w:ind w:firstLine="709"/>
        <w:jc w:val="both"/>
        <w:rPr>
          <w:rFonts w:ascii="Liberation Serif" w:hAnsi="Liberation Serif"/>
        </w:rPr>
      </w:pPr>
      <w:r w:rsidRPr="00E20B8C">
        <w:rPr>
          <w:rFonts w:ascii="Liberation Serif" w:hAnsi="Liberation Serif"/>
        </w:rPr>
        <w:t>В годы войны коллектив прииска неоднократно завоевывал II и III места во Всесоюзном соревновании предприятий отрасли и получал переходящее Красное знамя треста «</w:t>
      </w:r>
      <w:proofErr w:type="spellStart"/>
      <w:r w:rsidRPr="00E20B8C">
        <w:rPr>
          <w:rFonts w:ascii="Liberation Serif" w:hAnsi="Liberation Serif"/>
        </w:rPr>
        <w:t>Уралзолото</w:t>
      </w:r>
      <w:proofErr w:type="spellEnd"/>
      <w:r w:rsidRPr="00E20B8C">
        <w:rPr>
          <w:rFonts w:ascii="Liberation Serif" w:hAnsi="Liberation Serif"/>
        </w:rPr>
        <w:t>» и «</w:t>
      </w:r>
      <w:proofErr w:type="spellStart"/>
      <w:r w:rsidRPr="00E20B8C">
        <w:rPr>
          <w:rFonts w:ascii="Liberation Serif" w:hAnsi="Liberation Serif"/>
        </w:rPr>
        <w:t>Главзолото</w:t>
      </w:r>
      <w:proofErr w:type="spellEnd"/>
      <w:r w:rsidRPr="00E20B8C">
        <w:rPr>
          <w:rFonts w:ascii="Liberation Serif" w:hAnsi="Liberation Serif"/>
        </w:rPr>
        <w:t>».</w:t>
      </w:r>
    </w:p>
    <w:p w:rsidR="000D4960" w:rsidRPr="00E20B8C" w:rsidRDefault="000D4960" w:rsidP="00E20B8C">
      <w:pPr>
        <w:ind w:firstLine="709"/>
        <w:jc w:val="both"/>
        <w:rPr>
          <w:rFonts w:ascii="Liberation Serif" w:hAnsi="Liberation Serif"/>
        </w:rPr>
      </w:pPr>
      <w:r w:rsidRPr="00E20B8C">
        <w:rPr>
          <w:rFonts w:ascii="Liberation Serif" w:hAnsi="Liberation Serif"/>
        </w:rPr>
        <w:t>В 1944 и 1945 годах переходящее знамя ВЦСПС и НКЦМ  и I и II премии присуждались Невьянскому прииску 5 раз, а Знамя ГКО и  I премия – 3 раза.</w:t>
      </w:r>
    </w:p>
    <w:p w:rsidR="000D4960" w:rsidRPr="00E20B8C" w:rsidRDefault="000D4960" w:rsidP="00E20B8C">
      <w:pPr>
        <w:ind w:firstLine="709"/>
        <w:jc w:val="both"/>
        <w:rPr>
          <w:rFonts w:ascii="Liberation Serif" w:hAnsi="Liberation Serif"/>
        </w:rPr>
      </w:pPr>
      <w:r w:rsidRPr="00E20B8C">
        <w:rPr>
          <w:rFonts w:ascii="Liberation Serif" w:hAnsi="Liberation Serif"/>
        </w:rPr>
        <w:t>Шесть раз коллективу прииска присваивали звание «Лучший прииск Советского Союза».</w:t>
      </w:r>
    </w:p>
    <w:p w:rsidR="000D4960" w:rsidRPr="00E20B8C" w:rsidRDefault="000D4960" w:rsidP="00E20B8C">
      <w:pPr>
        <w:ind w:firstLine="709"/>
        <w:jc w:val="both"/>
        <w:rPr>
          <w:rFonts w:ascii="Liberation Serif" w:hAnsi="Liberation Serif"/>
        </w:rPr>
      </w:pPr>
      <w:r w:rsidRPr="00E20B8C">
        <w:rPr>
          <w:rFonts w:ascii="Liberation Serif" w:hAnsi="Liberation Serif"/>
        </w:rPr>
        <w:t xml:space="preserve">По итогам Всесоюзного соцсоревнования в 4 квартале 1944 года премия ВЦСПС и НКЦМ присуждена коллективу разведочной партии прииска. </w:t>
      </w:r>
    </w:p>
    <w:p w:rsidR="000D4960" w:rsidRDefault="000D4960" w:rsidP="00E20B8C">
      <w:pPr>
        <w:ind w:firstLine="709"/>
        <w:jc w:val="both"/>
        <w:rPr>
          <w:rFonts w:ascii="Liberation Serif" w:hAnsi="Liberation Serif"/>
        </w:rPr>
      </w:pPr>
      <w:r w:rsidRPr="00E20B8C">
        <w:rPr>
          <w:rFonts w:ascii="Liberation Serif" w:hAnsi="Liberation Serif"/>
        </w:rPr>
        <w:t>Коллективу Невьянского прииска навечно присуждено Знамя ВЦСПС и НКЦМ.</w:t>
      </w:r>
    </w:p>
    <w:p w:rsidR="00E20B8C" w:rsidRPr="00E20B8C" w:rsidRDefault="00E20B8C" w:rsidP="00E20B8C">
      <w:pPr>
        <w:ind w:firstLine="709"/>
        <w:jc w:val="both"/>
        <w:rPr>
          <w:rFonts w:ascii="Liberation Serif" w:hAnsi="Liberation Serif"/>
        </w:rPr>
      </w:pPr>
    </w:p>
    <w:p w:rsidR="000D4960" w:rsidRPr="00E20B8C" w:rsidRDefault="000D4960" w:rsidP="00E20B8C">
      <w:pPr>
        <w:ind w:firstLine="709"/>
        <w:jc w:val="both"/>
        <w:rPr>
          <w:rFonts w:ascii="Liberation Serif" w:hAnsi="Liberation Serif"/>
        </w:rPr>
      </w:pPr>
      <w:r w:rsidRPr="00E20B8C">
        <w:rPr>
          <w:rFonts w:ascii="Liberation Serif" w:hAnsi="Liberation Serif"/>
          <w:b/>
        </w:rPr>
        <w:t>3. Невьянский цементный завод.</w:t>
      </w:r>
    </w:p>
    <w:p w:rsidR="000D4960" w:rsidRPr="00E20B8C" w:rsidRDefault="000D4960" w:rsidP="00E20B8C">
      <w:pPr>
        <w:ind w:firstLine="709"/>
        <w:jc w:val="both"/>
        <w:rPr>
          <w:rFonts w:ascii="Liberation Serif" w:hAnsi="Liberation Serif"/>
        </w:rPr>
      </w:pPr>
      <w:r w:rsidRPr="00E20B8C">
        <w:rPr>
          <w:rFonts w:ascii="Liberation Serif" w:hAnsi="Liberation Serif"/>
        </w:rPr>
        <w:t>В мае 1945 года невьянским цементникам присуждается переходящее Красное Знамя ВЦСПС и НК ПСМ СССР с первой денежной премией в сумме 50000 рублей, в июне 1945 года - вторая денежная премия в сумме 40000 рублей. </w:t>
      </w:r>
      <w:bookmarkStart w:id="0" w:name="_GoBack"/>
      <w:bookmarkEnd w:id="0"/>
    </w:p>
    <w:sectPr w:rsidR="000D4960" w:rsidRPr="00E20B8C" w:rsidSect="00552B7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34" w:rsidRDefault="00A42634" w:rsidP="000D4960">
      <w:r>
        <w:separator/>
      </w:r>
    </w:p>
  </w:endnote>
  <w:endnote w:type="continuationSeparator" w:id="0">
    <w:p w:rsidR="00A42634" w:rsidRDefault="00A42634" w:rsidP="000D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34" w:rsidRDefault="00A42634" w:rsidP="000D4960">
      <w:r>
        <w:separator/>
      </w:r>
    </w:p>
  </w:footnote>
  <w:footnote w:type="continuationSeparator" w:id="0">
    <w:p w:rsidR="00A42634" w:rsidRDefault="00A42634" w:rsidP="000D4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4EE0"/>
    <w:multiLevelType w:val="hybridMultilevel"/>
    <w:tmpl w:val="2A94C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502962"/>
    <w:multiLevelType w:val="hybridMultilevel"/>
    <w:tmpl w:val="6C38F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2B2D0D"/>
    <w:multiLevelType w:val="hybridMultilevel"/>
    <w:tmpl w:val="E7960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BE4A82"/>
    <w:multiLevelType w:val="hybridMultilevel"/>
    <w:tmpl w:val="13AC0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D891AC1"/>
    <w:multiLevelType w:val="hybridMultilevel"/>
    <w:tmpl w:val="87040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52643C1"/>
    <w:multiLevelType w:val="hybridMultilevel"/>
    <w:tmpl w:val="A6242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705C2A"/>
    <w:multiLevelType w:val="hybridMultilevel"/>
    <w:tmpl w:val="A63A6E3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D1C08B5"/>
    <w:multiLevelType w:val="hybridMultilevel"/>
    <w:tmpl w:val="58A40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B3493A"/>
    <w:multiLevelType w:val="hybridMultilevel"/>
    <w:tmpl w:val="E5545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91202CA"/>
    <w:multiLevelType w:val="hybridMultilevel"/>
    <w:tmpl w:val="C818F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F680F72"/>
    <w:multiLevelType w:val="hybridMultilevel"/>
    <w:tmpl w:val="9B5EF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997490E"/>
    <w:multiLevelType w:val="hybridMultilevel"/>
    <w:tmpl w:val="2400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EE11767"/>
    <w:multiLevelType w:val="hybridMultilevel"/>
    <w:tmpl w:val="6BE6D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B766A5"/>
    <w:multiLevelType w:val="hybridMultilevel"/>
    <w:tmpl w:val="C32AB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4303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F83BE0"/>
    <w:multiLevelType w:val="hybridMultilevel"/>
    <w:tmpl w:val="3C9A4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02C03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6662A14"/>
    <w:multiLevelType w:val="hybridMultilevel"/>
    <w:tmpl w:val="29D65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8AB2EE0"/>
    <w:multiLevelType w:val="hybridMultilevel"/>
    <w:tmpl w:val="6D42E818"/>
    <w:lvl w:ilvl="0" w:tplc="6EF4E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CDD1858"/>
    <w:multiLevelType w:val="hybridMultilevel"/>
    <w:tmpl w:val="F278A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98"/>
    <w:rsid w:val="000278F5"/>
    <w:rsid w:val="00033255"/>
    <w:rsid w:val="000524F1"/>
    <w:rsid w:val="00075C7E"/>
    <w:rsid w:val="0009488B"/>
    <w:rsid w:val="000D4960"/>
    <w:rsid w:val="001263CB"/>
    <w:rsid w:val="001A03E1"/>
    <w:rsid w:val="001B3545"/>
    <w:rsid w:val="001F5AAB"/>
    <w:rsid w:val="00211472"/>
    <w:rsid w:val="00242FAF"/>
    <w:rsid w:val="00274931"/>
    <w:rsid w:val="003165EC"/>
    <w:rsid w:val="003507DE"/>
    <w:rsid w:val="00364037"/>
    <w:rsid w:val="0047393D"/>
    <w:rsid w:val="004C6FC9"/>
    <w:rsid w:val="004E3DBD"/>
    <w:rsid w:val="0052714C"/>
    <w:rsid w:val="005373B2"/>
    <w:rsid w:val="00552B78"/>
    <w:rsid w:val="0056607A"/>
    <w:rsid w:val="00577187"/>
    <w:rsid w:val="005870A9"/>
    <w:rsid w:val="00597D09"/>
    <w:rsid w:val="005F0407"/>
    <w:rsid w:val="00613577"/>
    <w:rsid w:val="00625E8B"/>
    <w:rsid w:val="00657592"/>
    <w:rsid w:val="0066049F"/>
    <w:rsid w:val="006740DA"/>
    <w:rsid w:val="006850F3"/>
    <w:rsid w:val="006B5E4A"/>
    <w:rsid w:val="006D7E98"/>
    <w:rsid w:val="006E1B95"/>
    <w:rsid w:val="0073466C"/>
    <w:rsid w:val="00737549"/>
    <w:rsid w:val="007F4FD7"/>
    <w:rsid w:val="00806D3E"/>
    <w:rsid w:val="0082088C"/>
    <w:rsid w:val="008B7CA1"/>
    <w:rsid w:val="008F4328"/>
    <w:rsid w:val="00903E2E"/>
    <w:rsid w:val="009053AB"/>
    <w:rsid w:val="00980BFB"/>
    <w:rsid w:val="009E1C55"/>
    <w:rsid w:val="009E3431"/>
    <w:rsid w:val="00A42634"/>
    <w:rsid w:val="00AC0511"/>
    <w:rsid w:val="00AF48AA"/>
    <w:rsid w:val="00B251C5"/>
    <w:rsid w:val="00B2728B"/>
    <w:rsid w:val="00B51649"/>
    <w:rsid w:val="00B708B1"/>
    <w:rsid w:val="00B807AB"/>
    <w:rsid w:val="00BB2434"/>
    <w:rsid w:val="00BB4F34"/>
    <w:rsid w:val="00C37835"/>
    <w:rsid w:val="00CC2DC4"/>
    <w:rsid w:val="00CE2A64"/>
    <w:rsid w:val="00E20B8C"/>
    <w:rsid w:val="00E53138"/>
    <w:rsid w:val="00E9508A"/>
    <w:rsid w:val="00EA41F7"/>
    <w:rsid w:val="00F103A5"/>
    <w:rsid w:val="00F16393"/>
    <w:rsid w:val="00F4290D"/>
    <w:rsid w:val="00F52F21"/>
    <w:rsid w:val="00F7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135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List 2"/>
    <w:basedOn w:val="a"/>
    <w:unhideWhenUsed/>
    <w:rsid w:val="00613577"/>
    <w:pPr>
      <w:ind w:left="566" w:hanging="283"/>
    </w:pPr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613577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13577"/>
    <w:rPr>
      <w:rFonts w:eastAsiaTheme="minorEastAsia"/>
      <w:sz w:val="16"/>
      <w:szCs w:val="16"/>
      <w:lang w:eastAsia="ru-RU"/>
    </w:rPr>
  </w:style>
  <w:style w:type="paragraph" w:styleId="a5">
    <w:name w:val="endnote text"/>
    <w:basedOn w:val="a"/>
    <w:link w:val="a6"/>
    <w:uiPriority w:val="99"/>
    <w:semiHidden/>
    <w:rsid w:val="000D4960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D49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0D4960"/>
    <w:pPr>
      <w:spacing w:after="160" w:line="259" w:lineRule="auto"/>
    </w:pPr>
    <w:rPr>
      <w:rFonts w:ascii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0D4960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0D4960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uiPriority w:val="99"/>
    <w:rsid w:val="000D4960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E20B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0B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E20B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B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208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08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135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List 2"/>
    <w:basedOn w:val="a"/>
    <w:unhideWhenUsed/>
    <w:rsid w:val="00613577"/>
    <w:pPr>
      <w:ind w:left="566" w:hanging="283"/>
    </w:pPr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613577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13577"/>
    <w:rPr>
      <w:rFonts w:eastAsiaTheme="minorEastAsia"/>
      <w:sz w:val="16"/>
      <w:szCs w:val="16"/>
      <w:lang w:eastAsia="ru-RU"/>
    </w:rPr>
  </w:style>
  <w:style w:type="paragraph" w:styleId="a5">
    <w:name w:val="endnote text"/>
    <w:basedOn w:val="a"/>
    <w:link w:val="a6"/>
    <w:uiPriority w:val="99"/>
    <w:semiHidden/>
    <w:rsid w:val="000D4960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D49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0D4960"/>
    <w:pPr>
      <w:spacing w:after="160" w:line="259" w:lineRule="auto"/>
    </w:pPr>
    <w:rPr>
      <w:rFonts w:ascii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0D4960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0D4960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uiPriority w:val="99"/>
    <w:rsid w:val="000D4960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E20B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0B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E20B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B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208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08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D9368-4450-44B0-AA81-73DF9994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A. Alexandrova</dc:creator>
  <cp:lastModifiedBy>Nadegda A. Alexandrova</cp:lastModifiedBy>
  <cp:revision>9</cp:revision>
  <cp:lastPrinted>2022-08-25T04:02:00Z</cp:lastPrinted>
  <dcterms:created xsi:type="dcterms:W3CDTF">2022-08-12T03:58:00Z</dcterms:created>
  <dcterms:modified xsi:type="dcterms:W3CDTF">2022-08-25T05:59:00Z</dcterms:modified>
</cp:coreProperties>
</file>